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E87C" w14:textId="77777777" w:rsidR="00904F9F" w:rsidRPr="00AA2B63" w:rsidRDefault="00904F9F" w:rsidP="00904F9F">
      <w:pPr>
        <w:rPr>
          <w:rFonts w:ascii="Radikal" w:eastAsia="Times New Roman" w:hAnsi="Radikal" w:cs="Times New Roman"/>
          <w:b/>
          <w:color w:val="000000"/>
          <w:sz w:val="28"/>
          <w:szCs w:val="27"/>
          <w:lang w:eastAsia="de-DE"/>
        </w:rPr>
      </w:pPr>
      <w:r w:rsidRPr="00AA2B63">
        <w:rPr>
          <w:rFonts w:ascii="Radikal" w:eastAsia="Times New Roman" w:hAnsi="Radikal" w:cs="Times New Roman"/>
          <w:b/>
          <w:color w:val="000000"/>
          <w:sz w:val="28"/>
          <w:szCs w:val="27"/>
          <w:lang w:eastAsia="de-DE"/>
        </w:rPr>
        <w:t>Mut &amp; Gerechtigkeit</w:t>
      </w:r>
    </w:p>
    <w:p w14:paraId="4FC7D5AE" w14:textId="4E5FDE3E" w:rsidR="00904F9F" w:rsidRPr="00AA2B63" w:rsidRDefault="00904F9F" w:rsidP="00904F9F">
      <w:pPr>
        <w:rPr>
          <w:rFonts w:ascii="Radikal Light" w:eastAsia="Times New Roman" w:hAnsi="Radikal Light" w:cs="Times New Roman"/>
          <w:color w:val="000000"/>
          <w:sz w:val="27"/>
          <w:szCs w:val="27"/>
          <w:lang w:eastAsia="de-DE"/>
        </w:rPr>
      </w:pPr>
    </w:p>
    <w:p w14:paraId="4EDDD9CC" w14:textId="77777777" w:rsidR="00CA5161" w:rsidRPr="00AA2B63" w:rsidRDefault="00CA5161" w:rsidP="00904F9F">
      <w:pPr>
        <w:rPr>
          <w:rFonts w:ascii="Radikal Light" w:eastAsia="Times New Roman" w:hAnsi="Radikal Light" w:cs="Times New Roman"/>
          <w:color w:val="000000"/>
          <w:sz w:val="27"/>
          <w:szCs w:val="27"/>
          <w:lang w:eastAsia="de-DE"/>
        </w:rPr>
      </w:pPr>
    </w:p>
    <w:p w14:paraId="405D5F22" w14:textId="77777777" w:rsidR="00826581" w:rsidRPr="00AA2B63" w:rsidRDefault="00826581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Oder, wie Johanna Dohnal zu sagen pflegte: „Wir bleiben weiter lästig.“</w:t>
      </w:r>
    </w:p>
    <w:p w14:paraId="59177CE8" w14:textId="38434DF5" w:rsidR="00826581" w:rsidRPr="00AA2B63" w:rsidRDefault="00826581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Vielleicht werden an dieser Stelle manche innerlich aufstöhnen, angstvoll antizipierend, dass nun wieder ein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e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Abhandlung von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: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„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u sollst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 D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u musst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M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an darf nicht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Da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s sollte man heutzutage wirklich nicht mehr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…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“ folg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t.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Un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d 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ja! </w:t>
      </w:r>
      <w:r w:rsidR="007B661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So 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ist </w:t>
      </w:r>
      <w:r w:rsidR="007B661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es! 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Wer sich dem selbstkritischen Blick auf die eigenen Privilegien gerade nicht gewachsen fühlt, der 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ist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herzlich eingeladen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,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diese einführenden 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Worte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zu überblättern und sich unseres Programmes zu erfreuen.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Aber so viel sei geschrieben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: </w:t>
      </w:r>
      <w:r w:rsidR="007B661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Wir bleiben auch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weiter hinten noch lästig.</w:t>
      </w:r>
    </w:p>
    <w:p w14:paraId="751FBD26" w14:textId="77777777" w:rsidR="0042716F" w:rsidRPr="00AA2B63" w:rsidRDefault="0042716F" w:rsidP="00904F9F">
      <w:pPr>
        <w:rPr>
          <w:rFonts w:ascii="Radikal Light" w:eastAsia="Times New Roman" w:hAnsi="Radikal Light" w:cs="Times New Roman"/>
          <w:color w:val="000000" w:themeColor="text1"/>
          <w:sz w:val="22"/>
          <w:szCs w:val="22"/>
          <w:lang w:eastAsia="de-DE"/>
        </w:rPr>
      </w:pPr>
    </w:p>
    <w:p w14:paraId="5CEDDB04" w14:textId="0C83607A" w:rsidR="00CA5161" w:rsidRPr="00AA2B63" w:rsidRDefault="00CA5161" w:rsidP="00904F9F">
      <w:pPr>
        <w:rPr>
          <w:rFonts w:ascii="Radikal Light" w:eastAsia="Times New Roman" w:hAnsi="Radikal Light" w:cs="Times New Roman"/>
          <w:color w:val="000000" w:themeColor="text1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 w:themeColor="text1"/>
          <w:sz w:val="22"/>
          <w:szCs w:val="22"/>
          <w:lang w:eastAsia="de-DE"/>
        </w:rPr>
        <w:t>Mut &amp; Gerechtigkeit.</w:t>
      </w:r>
    </w:p>
    <w:p w14:paraId="5DA85815" w14:textId="2BCC6FE8" w:rsidR="00E90D08" w:rsidRPr="00AA2B63" w:rsidRDefault="00E90D08" w:rsidP="00904F9F">
      <w:pPr>
        <w:rPr>
          <w:rFonts w:ascii="Radikal Light" w:eastAsia="Times New Roman" w:hAnsi="Radikal Light" w:cs="Times New Roman"/>
          <w:color w:val="000000" w:themeColor="text1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 w:themeColor="text1"/>
          <w:sz w:val="22"/>
          <w:szCs w:val="22"/>
          <w:lang w:eastAsia="de-DE"/>
        </w:rPr>
        <w:t xml:space="preserve">Mut ist eine Tugend, Gerechtigkeit ein staatliches </w:t>
      </w:r>
      <w:r w:rsidRPr="00AA2B63">
        <w:rPr>
          <w:rFonts w:ascii="Radikal Light" w:eastAsia="Times New Roman" w:hAnsi="Radikal Light" w:cs="Times New Roman"/>
          <w:color w:val="000000" w:themeColor="text1"/>
          <w:sz w:val="22"/>
          <w:szCs w:val="22"/>
          <w:shd w:val="clear" w:color="auto" w:fill="FFFFFF"/>
          <w:lang w:eastAsia="de-DE"/>
        </w:rPr>
        <w:t>oder gesellschaftliche</w:t>
      </w:r>
      <w:r w:rsidR="007B661F" w:rsidRPr="00AA2B63">
        <w:rPr>
          <w:rFonts w:ascii="Radikal Light" w:eastAsia="Times New Roman" w:hAnsi="Radikal Light" w:cs="Times New Roman"/>
          <w:color w:val="000000" w:themeColor="text1"/>
          <w:sz w:val="22"/>
          <w:szCs w:val="22"/>
          <w:shd w:val="clear" w:color="auto" w:fill="FFFFFF"/>
          <w:lang w:eastAsia="de-DE"/>
        </w:rPr>
        <w:t>s</w:t>
      </w:r>
      <w:r w:rsidRPr="00AA2B63">
        <w:rPr>
          <w:rFonts w:ascii="Radikal Light" w:eastAsia="Times New Roman" w:hAnsi="Radikal Light" w:cs="Times New Roman"/>
          <w:color w:val="000000" w:themeColor="text1"/>
          <w:sz w:val="22"/>
          <w:szCs w:val="22"/>
          <w:shd w:val="clear" w:color="auto" w:fill="FFFFFF"/>
          <w:lang w:eastAsia="de-DE"/>
        </w:rPr>
        <w:t xml:space="preserve"> Verhalten, das jedem Menschen gleichermaßen sein Recht gewährt. </w:t>
      </w:r>
    </w:p>
    <w:p w14:paraId="1E481272" w14:textId="77777777" w:rsidR="00904F9F" w:rsidRPr="00AA2B63" w:rsidRDefault="00E90D08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Große Worte für 20 + 5 = 25 Jahre </w:t>
      </w:r>
      <w:proofErr w:type="spellStart"/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wellenklænge</w:t>
      </w:r>
      <w:proofErr w:type="spellEnd"/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. 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br/>
        <w:t xml:space="preserve">Das ist würdig und recht. </w:t>
      </w:r>
    </w:p>
    <w:p w14:paraId="4DF859B5" w14:textId="77777777" w:rsidR="0042716F" w:rsidRPr="00AA2B63" w:rsidRDefault="0042716F" w:rsidP="00E90D08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bookmarkStart w:id="0" w:name="_GoBack"/>
      <w:bookmarkEnd w:id="0"/>
    </w:p>
    <w:p w14:paraId="4B965ABB" w14:textId="02043F96" w:rsidR="0042716F" w:rsidRPr="00AA2B63" w:rsidRDefault="004210A2" w:rsidP="00E90D08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Unsere Gründerin 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Suzie Heger hat 1997 so mutig begonnen, und auch wir werden zunehmend mutiger. Wir werden mutiger, weil wir es wollen, und vor allem müssen. Unser Privileg ist </w:t>
      </w:r>
      <w:r w:rsidR="007B661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die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Verpflichtung zu handeln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 U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nseren unsichtbaren Rucksack von Vorteilen zu öffnen und sie Stück für Stück zurück in die Waage der Gerechtigkeit zu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legen.</w:t>
      </w:r>
      <w:r w:rsidR="0042716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Vorteile, die wir uns in der Geschichte angeeignet haben, zum Nachteil anderer.</w:t>
      </w:r>
    </w:p>
    <w:p w14:paraId="622399F0" w14:textId="77777777" w:rsidR="0042716F" w:rsidRPr="00AA2B63" w:rsidRDefault="0042716F" w:rsidP="00E90D08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</w:p>
    <w:p w14:paraId="096B4E60" w14:textId="475F3DA3" w:rsidR="00CA5161" w:rsidRPr="00AA2B63" w:rsidRDefault="00E90D08" w:rsidP="00E90D08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Justitia</w:t>
      </w:r>
      <w:r w:rsidR="00CA516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</w:p>
    <w:p w14:paraId="0AD57C82" w14:textId="2FF948D1" w:rsidR="007B661F" w:rsidRPr="00AA2B63" w:rsidRDefault="007B661F" w:rsidP="00E90D08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Sie sitzt zwischen zwei Säulen, die sowohl Gnade als auch Strafe symbolisieren</w:t>
      </w:r>
      <w:r w:rsidR="00DE33C1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Waage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und </w:t>
      </w:r>
      <w:r w:rsidR="00E90D08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Schwert 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stehen für ihre Macht.</w:t>
      </w:r>
    </w:p>
    <w:p w14:paraId="3B16456B" w14:textId="4778E9E2" w:rsidR="007B661F" w:rsidRPr="00AA2B63" w:rsidRDefault="007B661F" w:rsidP="00E90D08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Gerechtigkeit ist also weiblich und unbestechlich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– 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mit Augenbinde und Friedenszweig. </w:t>
      </w:r>
    </w:p>
    <w:p w14:paraId="6071EA91" w14:textId="77777777" w:rsidR="0042716F" w:rsidRPr="00AA2B63" w:rsidRDefault="0042716F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</w:p>
    <w:p w14:paraId="6522DADB" w14:textId="77777777" w:rsidR="00DE33C1" w:rsidRPr="00AA2B63" w:rsidRDefault="00DE33C1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Aber</w:t>
      </w:r>
      <w:r w:rsidR="007B661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was ist denn nun so ungerecht, im Jahr 2022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? Wir haben doch schon ach so viel erreicht.</w:t>
      </w:r>
    </w:p>
    <w:p w14:paraId="0D40AE92" w14:textId="2B94F1C0" w:rsidR="00E90D08" w:rsidRPr="00AA2B63" w:rsidRDefault="007B661F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Das, liebes Publikum, hängt maßgeblich davon ab, wo und mit welchem Geschlecht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du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geboren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bist.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O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b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du dich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damit identifizieren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kannst 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oder nicht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 O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b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deine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Eltern arm oder reich, tot oder lebendig</w:t>
      </w:r>
      <w:r w:rsidR="008E4A4B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sind. Ob sie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="002C569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people</w:t>
      </w:r>
      <w:proofErr w:type="spellEnd"/>
      <w:r w:rsidR="002C569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="002C569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of</w:t>
      </w:r>
      <w:proofErr w:type="spellEnd"/>
      <w:r w:rsidR="002C569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proofErr w:type="spellStart"/>
      <w:r w:rsidR="002C569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color</w:t>
      </w:r>
      <w:proofErr w:type="spellEnd"/>
      <w:r w:rsidR="002C569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sind oder weiß gelesen werden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 U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nd welcher Religion sie angeh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ören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. </w:t>
      </w:r>
    </w:p>
    <w:p w14:paraId="0575CE1E" w14:textId="1ABC7CB4" w:rsidR="0042716F" w:rsidRPr="00AA2B63" w:rsidRDefault="007B661F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Du lebst mit großer Wahrscheinlichkeit in Österreich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. 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Du kannst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es 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dir leisten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,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über einen Konzertbesuch bei den </w:t>
      </w:r>
      <w:proofErr w:type="spellStart"/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wellenklængen</w:t>
      </w:r>
      <w:proofErr w:type="spellEnd"/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nachzudenken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, 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und hast wahrscheinlich wenig Angst, dort aufgrund deiner Hautfarbe oder Religion ausgeschlossen oder angefeindet zu werden.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Haben wir recht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? Dann hast auch du einen unsichtbaren Rucksack an Privilegien per Geburt erworben.</w:t>
      </w:r>
    </w:p>
    <w:p w14:paraId="1370F56C" w14:textId="77777777" w:rsidR="0042716F" w:rsidRPr="00AA2B63" w:rsidRDefault="0042716F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</w:p>
    <w:p w14:paraId="6F83DD44" w14:textId="77777777" w:rsidR="0042716F" w:rsidRPr="00AA2B63" w:rsidRDefault="0042716F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Ein Friedensangebot.</w:t>
      </w:r>
    </w:p>
    <w:p w14:paraId="30CC59EA" w14:textId="088A823E" w:rsidR="00904F9F" w:rsidRPr="00AA2B63" w:rsidRDefault="0042716F" w:rsidP="00904F9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Geben wir unseren selbstgerechten Blick auf die </w:t>
      </w:r>
      <w:r w:rsidR="005B2C07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anderen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auf</w:t>
      </w:r>
      <w:r w:rsidR="00F71C5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F71C5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G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eben wir zurück, was uns nicht gehört</w:t>
      </w:r>
      <w:r w:rsidR="00F71C5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. H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elfen wir mit, dass wir bald in einer Welt leben, die für alle Geschlechter, Hautfarben, Körperformen und Religionen </w:t>
      </w:r>
      <w:r w:rsidR="00F71C5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best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immt</w:t>
      </w:r>
      <w:r w:rsidR="00F71C5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ist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. </w:t>
      </w:r>
    </w:p>
    <w:p w14:paraId="51ED6988" w14:textId="030AFCDA" w:rsidR="00F71C54" w:rsidRPr="00AA2B63" w:rsidRDefault="0042716F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Dazu laden wir </w:t>
      </w:r>
      <w:r w:rsidR="00F71C5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dich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F71C54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ein 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–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</w:t>
      </w:r>
      <w:r w:rsidR="001D5665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bei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 xml:space="preserve"> unseren Podiumsgesprächen, Konzerten, Wanderungen und Performances!</w:t>
      </w: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br/>
      </w:r>
    </w:p>
    <w:p w14:paraId="2905ECB8" w14:textId="765053C4" w:rsidR="005A2EEA" w:rsidRPr="00AA2B63" w:rsidRDefault="00F71C54">
      <w:pPr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</w:pPr>
      <w:r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Bringen wir gemeinsam die Waage wieder ins Gleichgewicht!</w:t>
      </w:r>
      <w:r w:rsidR="0042716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br/>
        <w:t xml:space="preserve">Julia Lacherstorfer &amp; Simon </w:t>
      </w:r>
      <w:proofErr w:type="spellStart"/>
      <w:r w:rsidR="0042716F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Zöchbaue</w:t>
      </w:r>
      <w:r w:rsidR="00B754A9" w:rsidRPr="00AA2B63">
        <w:rPr>
          <w:rFonts w:ascii="Radikal Light" w:eastAsia="Times New Roman" w:hAnsi="Radikal Light" w:cs="Times New Roman"/>
          <w:color w:val="000000"/>
          <w:sz w:val="22"/>
          <w:szCs w:val="22"/>
          <w:lang w:eastAsia="de-DE"/>
        </w:rPr>
        <w:t>r</w:t>
      </w:r>
      <w:proofErr w:type="spellEnd"/>
    </w:p>
    <w:sectPr w:rsidR="005A2EEA" w:rsidRPr="00AA2B63" w:rsidSect="00724C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dikal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Radikal Light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F"/>
    <w:rsid w:val="001D5665"/>
    <w:rsid w:val="00292C3D"/>
    <w:rsid w:val="002C5694"/>
    <w:rsid w:val="004210A2"/>
    <w:rsid w:val="0042716F"/>
    <w:rsid w:val="005B2C07"/>
    <w:rsid w:val="00724C53"/>
    <w:rsid w:val="007B661F"/>
    <w:rsid w:val="00826581"/>
    <w:rsid w:val="008E4A4B"/>
    <w:rsid w:val="00904F9F"/>
    <w:rsid w:val="00AA2B63"/>
    <w:rsid w:val="00B722FC"/>
    <w:rsid w:val="00B754A9"/>
    <w:rsid w:val="00CA5161"/>
    <w:rsid w:val="00DE33C1"/>
    <w:rsid w:val="00E90D08"/>
    <w:rsid w:val="00F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28C"/>
  <w15:chartTrackingRefBased/>
  <w15:docId w15:val="{B2B2C94E-6901-F445-8C27-2BF4BA5A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2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Lacherstorfer</dc:creator>
  <cp:keywords/>
  <dc:description/>
  <cp:lastModifiedBy>Julia Lacherstorfer</cp:lastModifiedBy>
  <cp:revision>2</cp:revision>
  <dcterms:created xsi:type="dcterms:W3CDTF">2021-12-14T10:12:00Z</dcterms:created>
  <dcterms:modified xsi:type="dcterms:W3CDTF">2021-12-14T10:12:00Z</dcterms:modified>
</cp:coreProperties>
</file>