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61B04" w14:textId="77777777" w:rsidR="002B5354" w:rsidRPr="003E1F15" w:rsidRDefault="002B5354" w:rsidP="002B5354">
      <w:pPr>
        <w:rPr>
          <w:rFonts w:ascii="Radikal" w:eastAsia="Times New Roman" w:hAnsi="Radikal" w:cs="Times New Roman"/>
          <w:b/>
          <w:color w:val="000000"/>
          <w:sz w:val="28"/>
          <w:szCs w:val="27"/>
          <w:lang w:eastAsia="de-DE"/>
        </w:rPr>
      </w:pPr>
      <w:r w:rsidRPr="003E1F15">
        <w:rPr>
          <w:rFonts w:ascii="Radikal" w:eastAsia="Times New Roman" w:hAnsi="Radikal" w:cs="Times New Roman"/>
          <w:b/>
          <w:color w:val="000000"/>
          <w:sz w:val="28"/>
          <w:szCs w:val="27"/>
          <w:lang w:eastAsia="de-DE"/>
        </w:rPr>
        <w:t>Mut &amp; Gerechtigkeit</w:t>
      </w:r>
    </w:p>
    <w:p w14:paraId="77576D00" w14:textId="77777777" w:rsidR="002B5354" w:rsidRPr="003E1F15" w:rsidRDefault="002B5354" w:rsidP="002B5354">
      <w:pPr>
        <w:rPr>
          <w:rFonts w:ascii="Radikal Light" w:eastAsia="Times New Roman" w:hAnsi="Radikal Light" w:cs="Times New Roman"/>
          <w:color w:val="000000"/>
          <w:sz w:val="27"/>
          <w:szCs w:val="27"/>
          <w:lang w:eastAsia="de-DE"/>
        </w:rPr>
      </w:pPr>
    </w:p>
    <w:p w14:paraId="6FFD7F46" w14:textId="77777777" w:rsidR="002B5354" w:rsidRPr="003E1F15" w:rsidRDefault="002B5354" w:rsidP="002B5354">
      <w:pPr>
        <w:rPr>
          <w:rFonts w:ascii="Radikal Light" w:eastAsia="Times New Roman" w:hAnsi="Radikal Light" w:cs="Times New Roman"/>
          <w:color w:val="000000"/>
          <w:sz w:val="27"/>
          <w:szCs w:val="27"/>
          <w:lang w:eastAsia="de-DE"/>
        </w:rPr>
      </w:pPr>
    </w:p>
    <w:p w14:paraId="6B089E62" w14:textId="77777777" w:rsidR="002B5354" w:rsidRPr="003E1F15" w:rsidRDefault="002B5354" w:rsidP="002B5354">
      <w:pPr>
        <w:rPr>
          <w:rFonts w:ascii="Radikal Light" w:eastAsia="Times New Roman" w:hAnsi="Radikal Light" w:cs="Times New Roman"/>
          <w:color w:val="000000"/>
          <w:sz w:val="22"/>
          <w:szCs w:val="22"/>
          <w:lang w:eastAsia="de-DE"/>
        </w:rPr>
      </w:pPr>
      <w:r w:rsidRPr="003E1F15">
        <w:rPr>
          <w:rFonts w:ascii="Radikal Light" w:eastAsia="Times New Roman" w:hAnsi="Radikal Light" w:cs="Times New Roman"/>
          <w:color w:val="000000"/>
          <w:sz w:val="22"/>
          <w:szCs w:val="22"/>
          <w:lang w:eastAsia="de-DE"/>
        </w:rPr>
        <w:t>Oder, wie Johanna Dohnal zu sagen pflegte: „Wir bleiben weiter lästig.“</w:t>
      </w:r>
    </w:p>
    <w:p w14:paraId="44B0FC7A" w14:textId="04F28542" w:rsidR="002B5354" w:rsidRPr="003E1F15" w:rsidRDefault="002B5354" w:rsidP="002B5354">
      <w:pPr>
        <w:rPr>
          <w:rFonts w:ascii="Radikal Light" w:eastAsia="Times New Roman" w:hAnsi="Radikal Light" w:cs="Times New Roman"/>
          <w:color w:val="000000"/>
          <w:sz w:val="22"/>
          <w:szCs w:val="22"/>
          <w:lang w:eastAsia="de-DE"/>
        </w:rPr>
      </w:pPr>
      <w:r w:rsidRPr="003E1F15">
        <w:rPr>
          <w:rFonts w:ascii="Radikal Light" w:eastAsia="Times New Roman" w:hAnsi="Radikal Light" w:cs="Times New Roman"/>
          <w:color w:val="000000"/>
          <w:sz w:val="22"/>
          <w:szCs w:val="22"/>
          <w:lang w:eastAsia="de-DE"/>
        </w:rPr>
        <w:t>Vielleicht werden an dieser Stelle manche innerlich aufstöhnen, angstvoll antizipierend, dass nun wieder eine Abhandlung von: „Du sollst. Du musst. Man darf nicht. Das sollte man heutzutage wirklich nicht mehr…“ folgt. Und ja! So ist es!</w:t>
      </w:r>
    </w:p>
    <w:p w14:paraId="7D9F5B5A" w14:textId="4A32EB43" w:rsidR="007009D7" w:rsidRPr="003E1F15" w:rsidRDefault="007009D7">
      <w:pPr>
        <w:rPr>
          <w:rFonts w:ascii="Radikal Light" w:hAnsi="Radikal Light"/>
        </w:rPr>
      </w:pPr>
    </w:p>
    <w:p w14:paraId="47473F79" w14:textId="6E8ACB21" w:rsidR="002B5354" w:rsidRPr="003E1F15" w:rsidRDefault="002B5354" w:rsidP="002B5354">
      <w:pPr>
        <w:rPr>
          <w:rFonts w:ascii="Radikal Light" w:eastAsia="Times New Roman" w:hAnsi="Radikal Light" w:cs="Times New Roman"/>
          <w:color w:val="000000"/>
          <w:sz w:val="22"/>
          <w:szCs w:val="22"/>
          <w:lang w:eastAsia="de-DE"/>
        </w:rPr>
      </w:pPr>
      <w:r w:rsidRPr="003E1F15">
        <w:rPr>
          <w:rFonts w:ascii="Radikal Light" w:eastAsia="Times New Roman" w:hAnsi="Radikal Light" w:cs="Times New Roman"/>
          <w:color w:val="000000" w:themeColor="text1"/>
          <w:sz w:val="22"/>
          <w:szCs w:val="22"/>
          <w:lang w:eastAsia="de-DE"/>
        </w:rPr>
        <w:t xml:space="preserve">Mut ist eine Tugend, Gerechtigkeit ein staatliches </w:t>
      </w:r>
      <w:r w:rsidRPr="003E1F15">
        <w:rPr>
          <w:rFonts w:ascii="Radikal Light" w:eastAsia="Times New Roman" w:hAnsi="Radikal Light" w:cs="Times New Roman"/>
          <w:color w:val="000000" w:themeColor="text1"/>
          <w:sz w:val="22"/>
          <w:szCs w:val="22"/>
          <w:shd w:val="clear" w:color="auto" w:fill="FFFFFF"/>
          <w:lang w:eastAsia="de-DE"/>
        </w:rPr>
        <w:t xml:space="preserve">oder gesellschaftliches Verhalten, das jedem Menschen gleichermaßen sein Recht gewährt. </w:t>
      </w:r>
      <w:r w:rsidR="00AC1574" w:rsidRPr="003E1F15">
        <w:rPr>
          <w:rFonts w:ascii="Radikal Light" w:eastAsia="Times New Roman" w:hAnsi="Radikal Light" w:cs="Times New Roman"/>
          <w:color w:val="000000" w:themeColor="text1"/>
          <w:sz w:val="22"/>
          <w:szCs w:val="22"/>
          <w:shd w:val="clear" w:color="auto" w:fill="FFFFFF"/>
          <w:lang w:eastAsia="de-DE"/>
        </w:rPr>
        <w:t xml:space="preserve">Unsere Gründerin </w:t>
      </w:r>
      <w:r w:rsidRPr="003E1F15">
        <w:rPr>
          <w:rFonts w:ascii="Radikal Light" w:eastAsia="Times New Roman" w:hAnsi="Radikal Light" w:cs="Times New Roman"/>
          <w:color w:val="000000"/>
          <w:sz w:val="22"/>
          <w:szCs w:val="22"/>
          <w:lang w:eastAsia="de-DE"/>
        </w:rPr>
        <w:t>Suzie Heger hat 1997 so mutig begonnen, und auch wir werden zunehmend mutiger. Wir werden mutiger, weil wir es wollen, und vor allem müssen. Unser Privileg ist die Verpflichtung zu handeln. Unseren unsichtbaren Rucksack von Vorteilen zu öffnen und sie Stück für Stück zurück in die Waage der Gerechtigkeit zu legen. Vorteile, die wir uns in der Geschichte angeeignet haben, zum Nachteil anderer.</w:t>
      </w:r>
    </w:p>
    <w:p w14:paraId="1E08AADF" w14:textId="4D8FE488" w:rsidR="002B5354" w:rsidRPr="003E1F15" w:rsidRDefault="002B5354" w:rsidP="002B5354">
      <w:pPr>
        <w:rPr>
          <w:rFonts w:ascii="Radikal Light" w:eastAsia="Times New Roman" w:hAnsi="Radikal Light" w:cs="Times New Roman"/>
          <w:color w:val="000000"/>
          <w:sz w:val="22"/>
          <w:szCs w:val="22"/>
          <w:lang w:eastAsia="de-DE"/>
        </w:rPr>
      </w:pPr>
    </w:p>
    <w:p w14:paraId="422A4DAD" w14:textId="11EFCBF1" w:rsidR="002B5354" w:rsidRPr="003E1F15" w:rsidRDefault="002B5354" w:rsidP="002B5354">
      <w:pPr>
        <w:rPr>
          <w:rFonts w:ascii="Radikal Light" w:eastAsia="Times New Roman" w:hAnsi="Radikal Light" w:cs="Times New Roman"/>
          <w:color w:val="000000"/>
          <w:sz w:val="22"/>
          <w:szCs w:val="22"/>
          <w:lang w:eastAsia="de-DE"/>
        </w:rPr>
      </w:pPr>
      <w:r w:rsidRPr="003E1F15">
        <w:rPr>
          <w:rFonts w:ascii="Radikal Light" w:eastAsia="Times New Roman" w:hAnsi="Radikal Light" w:cs="Times New Roman"/>
          <w:color w:val="000000"/>
          <w:sz w:val="22"/>
          <w:szCs w:val="22"/>
          <w:lang w:eastAsia="de-DE"/>
        </w:rPr>
        <w:t>Aber was ist denn nun so ungerecht, im Jahr 2022?</w:t>
      </w:r>
    </w:p>
    <w:p w14:paraId="243F261A" w14:textId="55BF885A" w:rsidR="002B5354" w:rsidRPr="003E1F15" w:rsidRDefault="002B5354" w:rsidP="002B5354">
      <w:pPr>
        <w:rPr>
          <w:rFonts w:ascii="Radikal Light" w:eastAsia="Times New Roman" w:hAnsi="Radikal Light" w:cs="Times New Roman"/>
          <w:color w:val="000000"/>
          <w:sz w:val="22"/>
          <w:szCs w:val="22"/>
          <w:lang w:eastAsia="de-DE"/>
        </w:rPr>
      </w:pPr>
      <w:r w:rsidRPr="003E1F15">
        <w:rPr>
          <w:rFonts w:ascii="Radikal Light" w:eastAsia="Times New Roman" w:hAnsi="Radikal Light" w:cs="Times New Roman"/>
          <w:color w:val="000000"/>
          <w:sz w:val="22"/>
          <w:szCs w:val="22"/>
          <w:lang w:eastAsia="de-DE"/>
        </w:rPr>
        <w:t xml:space="preserve">Das, liebes Publikum, hängt maßgeblich davon ab, wo und mit welchem Geschlecht du geboren bist. Ob du dich damit identifizieren kannst oder nicht. </w:t>
      </w:r>
      <w:r w:rsidR="00D16021" w:rsidRPr="003E1F15">
        <w:rPr>
          <w:rFonts w:ascii="Radikal Light" w:eastAsia="Times New Roman" w:hAnsi="Radikal Light" w:cs="Times New Roman"/>
          <w:color w:val="000000"/>
          <w:sz w:val="22"/>
          <w:szCs w:val="22"/>
          <w:lang w:eastAsia="de-DE"/>
        </w:rPr>
        <w:t xml:space="preserve">Ob deine Eltern arm oder reich, tot oder lebendig sind. Ob sie </w:t>
      </w:r>
      <w:proofErr w:type="spellStart"/>
      <w:r w:rsidR="00D16021" w:rsidRPr="003E1F15">
        <w:rPr>
          <w:rFonts w:ascii="Radikal Light" w:eastAsia="Times New Roman" w:hAnsi="Radikal Light" w:cs="Times New Roman"/>
          <w:color w:val="000000"/>
          <w:sz w:val="22"/>
          <w:szCs w:val="22"/>
          <w:lang w:eastAsia="de-DE"/>
        </w:rPr>
        <w:t>people</w:t>
      </w:r>
      <w:proofErr w:type="spellEnd"/>
      <w:r w:rsidR="00D16021" w:rsidRPr="003E1F15">
        <w:rPr>
          <w:rFonts w:ascii="Radikal Light" w:eastAsia="Times New Roman" w:hAnsi="Radikal Light" w:cs="Times New Roman"/>
          <w:color w:val="000000"/>
          <w:sz w:val="22"/>
          <w:szCs w:val="22"/>
          <w:lang w:eastAsia="de-DE"/>
        </w:rPr>
        <w:t xml:space="preserve"> </w:t>
      </w:r>
      <w:proofErr w:type="spellStart"/>
      <w:r w:rsidR="00D16021" w:rsidRPr="003E1F15">
        <w:rPr>
          <w:rFonts w:ascii="Radikal Light" w:eastAsia="Times New Roman" w:hAnsi="Radikal Light" w:cs="Times New Roman"/>
          <w:color w:val="000000"/>
          <w:sz w:val="22"/>
          <w:szCs w:val="22"/>
          <w:lang w:eastAsia="de-DE"/>
        </w:rPr>
        <w:t>of</w:t>
      </w:r>
      <w:proofErr w:type="spellEnd"/>
      <w:r w:rsidR="00D16021" w:rsidRPr="003E1F15">
        <w:rPr>
          <w:rFonts w:ascii="Radikal Light" w:eastAsia="Times New Roman" w:hAnsi="Radikal Light" w:cs="Times New Roman"/>
          <w:color w:val="000000"/>
          <w:sz w:val="22"/>
          <w:szCs w:val="22"/>
          <w:lang w:eastAsia="de-DE"/>
        </w:rPr>
        <w:t xml:space="preserve"> </w:t>
      </w:r>
      <w:proofErr w:type="spellStart"/>
      <w:r w:rsidR="00D16021" w:rsidRPr="003E1F15">
        <w:rPr>
          <w:rFonts w:ascii="Radikal Light" w:eastAsia="Times New Roman" w:hAnsi="Radikal Light" w:cs="Times New Roman"/>
          <w:color w:val="000000"/>
          <w:sz w:val="22"/>
          <w:szCs w:val="22"/>
          <w:lang w:eastAsia="de-DE"/>
        </w:rPr>
        <w:t>color</w:t>
      </w:r>
      <w:proofErr w:type="spellEnd"/>
      <w:r w:rsidR="00D16021" w:rsidRPr="003E1F15">
        <w:rPr>
          <w:rFonts w:ascii="Radikal Light" w:eastAsia="Times New Roman" w:hAnsi="Radikal Light" w:cs="Times New Roman"/>
          <w:color w:val="000000"/>
          <w:sz w:val="22"/>
          <w:szCs w:val="22"/>
          <w:lang w:eastAsia="de-DE"/>
        </w:rPr>
        <w:t xml:space="preserve"> sind oder weiß gelesen werden. </w:t>
      </w:r>
      <w:r w:rsidRPr="003E1F15">
        <w:rPr>
          <w:rFonts w:ascii="Radikal Light" w:eastAsia="Times New Roman" w:hAnsi="Radikal Light" w:cs="Times New Roman"/>
          <w:color w:val="000000"/>
          <w:sz w:val="22"/>
          <w:szCs w:val="22"/>
          <w:lang w:eastAsia="de-DE"/>
        </w:rPr>
        <w:t>Und welcher Religion sie angehören.</w:t>
      </w:r>
    </w:p>
    <w:p w14:paraId="35D2A495" w14:textId="6D00C3FD" w:rsidR="002B5354" w:rsidRPr="003E1F15" w:rsidRDefault="002B5354" w:rsidP="002B5354">
      <w:pPr>
        <w:rPr>
          <w:rFonts w:ascii="Radikal Light" w:eastAsia="Times New Roman" w:hAnsi="Radikal Light" w:cs="Times New Roman"/>
          <w:color w:val="000000"/>
          <w:sz w:val="22"/>
          <w:szCs w:val="22"/>
          <w:lang w:eastAsia="de-DE"/>
        </w:rPr>
      </w:pPr>
    </w:p>
    <w:p w14:paraId="56289501" w14:textId="001A8FAA" w:rsidR="002B5354" w:rsidRPr="003E1F15" w:rsidRDefault="002B5354" w:rsidP="002B5354">
      <w:pPr>
        <w:rPr>
          <w:rFonts w:ascii="Radikal Light" w:eastAsia="Times New Roman" w:hAnsi="Radikal Light" w:cs="Times New Roman"/>
          <w:color w:val="000000"/>
          <w:sz w:val="22"/>
          <w:szCs w:val="22"/>
          <w:lang w:eastAsia="de-DE"/>
        </w:rPr>
      </w:pPr>
      <w:r w:rsidRPr="003E1F15">
        <w:rPr>
          <w:rFonts w:ascii="Radikal Light" w:eastAsia="Times New Roman" w:hAnsi="Radikal Light" w:cs="Times New Roman"/>
          <w:color w:val="000000"/>
          <w:sz w:val="22"/>
          <w:szCs w:val="22"/>
          <w:lang w:eastAsia="de-DE"/>
        </w:rPr>
        <w:t xml:space="preserve">Geben wir unseren selbstgerechten Blick auf die anderen auf. Geben wir zurück, was uns nicht gehört. Helfen wir mit, dass wir bald in einer Welt leben, die für alle bestimmt ist. </w:t>
      </w:r>
    </w:p>
    <w:p w14:paraId="6DE91E94" w14:textId="77777777" w:rsidR="002B5354" w:rsidRPr="003E1F15" w:rsidRDefault="002B5354" w:rsidP="002B5354">
      <w:pPr>
        <w:rPr>
          <w:rFonts w:ascii="Radikal Light" w:eastAsia="Times New Roman" w:hAnsi="Radikal Light" w:cs="Times New Roman"/>
          <w:color w:val="000000"/>
          <w:sz w:val="22"/>
          <w:szCs w:val="22"/>
          <w:lang w:eastAsia="de-DE"/>
        </w:rPr>
      </w:pPr>
      <w:r w:rsidRPr="003E1F15">
        <w:rPr>
          <w:rFonts w:ascii="Radikal Light" w:eastAsia="Times New Roman" w:hAnsi="Radikal Light" w:cs="Times New Roman"/>
          <w:color w:val="000000"/>
          <w:sz w:val="22"/>
          <w:szCs w:val="22"/>
          <w:lang w:eastAsia="de-DE"/>
        </w:rPr>
        <w:t>Dazu laden wir dich ein – bei unseren Podiumsgesprächen, Konzerten, Wanderungen und Performances!</w:t>
      </w:r>
      <w:r w:rsidRPr="003E1F15">
        <w:rPr>
          <w:rFonts w:ascii="Radikal Light" w:eastAsia="Times New Roman" w:hAnsi="Radikal Light" w:cs="Times New Roman"/>
          <w:color w:val="000000"/>
          <w:sz w:val="22"/>
          <w:szCs w:val="22"/>
          <w:lang w:eastAsia="de-DE"/>
        </w:rPr>
        <w:br/>
      </w:r>
    </w:p>
    <w:p w14:paraId="2346FE17" w14:textId="77777777" w:rsidR="002B5354" w:rsidRPr="003E1F15" w:rsidRDefault="002B5354" w:rsidP="002B5354">
      <w:pPr>
        <w:rPr>
          <w:rFonts w:ascii="Radikal Light" w:eastAsia="Times New Roman" w:hAnsi="Radikal Light" w:cs="Times New Roman"/>
          <w:color w:val="000000"/>
          <w:sz w:val="22"/>
          <w:szCs w:val="22"/>
          <w:lang w:eastAsia="de-DE"/>
        </w:rPr>
      </w:pPr>
      <w:r w:rsidRPr="003E1F15">
        <w:rPr>
          <w:rFonts w:ascii="Radikal Light" w:eastAsia="Times New Roman" w:hAnsi="Radikal Light" w:cs="Times New Roman"/>
          <w:color w:val="000000"/>
          <w:sz w:val="22"/>
          <w:szCs w:val="22"/>
          <w:lang w:eastAsia="de-DE"/>
        </w:rPr>
        <w:t>Bringen wir gemeinsam die Waage wieder ins Gleichgewicht!</w:t>
      </w:r>
      <w:bookmarkStart w:id="0" w:name="_GoBack"/>
      <w:bookmarkEnd w:id="0"/>
      <w:r w:rsidRPr="003E1F15">
        <w:rPr>
          <w:rFonts w:ascii="Radikal Light" w:eastAsia="Times New Roman" w:hAnsi="Radikal Light" w:cs="Times New Roman"/>
          <w:color w:val="000000"/>
          <w:sz w:val="22"/>
          <w:szCs w:val="22"/>
          <w:lang w:eastAsia="de-DE"/>
        </w:rPr>
        <w:br/>
        <w:t xml:space="preserve">Julia Lacherstorfer &amp; Simon </w:t>
      </w:r>
      <w:proofErr w:type="spellStart"/>
      <w:r w:rsidRPr="003E1F15">
        <w:rPr>
          <w:rFonts w:ascii="Radikal Light" w:eastAsia="Times New Roman" w:hAnsi="Radikal Light" w:cs="Times New Roman"/>
          <w:color w:val="000000"/>
          <w:sz w:val="22"/>
          <w:szCs w:val="22"/>
          <w:lang w:eastAsia="de-DE"/>
        </w:rPr>
        <w:t>Zöchbauer</w:t>
      </w:r>
      <w:proofErr w:type="spellEnd"/>
    </w:p>
    <w:p w14:paraId="516BB546" w14:textId="77777777" w:rsidR="002B5354" w:rsidRPr="003E1F15" w:rsidRDefault="002B5354" w:rsidP="002B5354">
      <w:pPr>
        <w:rPr>
          <w:rFonts w:ascii="Radikal Light" w:eastAsia="Times New Roman" w:hAnsi="Radikal Light" w:cs="Times New Roman"/>
          <w:color w:val="000000"/>
          <w:sz w:val="22"/>
          <w:szCs w:val="22"/>
          <w:lang w:eastAsia="de-DE"/>
        </w:rPr>
      </w:pPr>
    </w:p>
    <w:p w14:paraId="77B7FE84" w14:textId="135AD296" w:rsidR="002B5354" w:rsidRPr="003E1F15" w:rsidRDefault="002B5354" w:rsidP="002B5354">
      <w:pPr>
        <w:rPr>
          <w:rFonts w:ascii="Radikal Light" w:eastAsia="Times New Roman" w:hAnsi="Radikal Light" w:cs="Times New Roman"/>
          <w:color w:val="000000" w:themeColor="text1"/>
          <w:sz w:val="22"/>
          <w:szCs w:val="22"/>
          <w:lang w:eastAsia="de-DE"/>
        </w:rPr>
      </w:pPr>
    </w:p>
    <w:p w14:paraId="1E783D56" w14:textId="77777777" w:rsidR="002B5354" w:rsidRPr="003E1F15" w:rsidRDefault="002B5354">
      <w:pPr>
        <w:rPr>
          <w:rFonts w:ascii="Radikal Light" w:hAnsi="Radikal Light"/>
        </w:rPr>
      </w:pPr>
    </w:p>
    <w:sectPr w:rsidR="002B5354" w:rsidRPr="003E1F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Radikal">
    <w:panose1 w:val="00000400000000000000"/>
    <w:charset w:val="4D"/>
    <w:family w:val="auto"/>
    <w:pitch w:val="variable"/>
    <w:sig w:usb0="00000007" w:usb1="00000000" w:usb2="00000000" w:usb3="00000000" w:csb0="00000093" w:csb1="00000000"/>
  </w:font>
  <w:font w:name="Radikal Light">
    <w:panose1 w:val="00000400000000000000"/>
    <w:charset w:val="4D"/>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354"/>
    <w:rsid w:val="00107E19"/>
    <w:rsid w:val="002B5354"/>
    <w:rsid w:val="003E1F15"/>
    <w:rsid w:val="007009D7"/>
    <w:rsid w:val="00AC1574"/>
    <w:rsid w:val="00D1602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5BFE6"/>
  <w15:chartTrackingRefBased/>
  <w15:docId w15:val="{4D2FA542-F072-486E-BCC7-AA9DD98CE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B5354"/>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1388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Triebnig</dc:creator>
  <cp:keywords/>
  <dc:description/>
  <cp:lastModifiedBy>Julia Lacherstorfer</cp:lastModifiedBy>
  <cp:revision>2</cp:revision>
  <dcterms:created xsi:type="dcterms:W3CDTF">2021-12-14T10:11:00Z</dcterms:created>
  <dcterms:modified xsi:type="dcterms:W3CDTF">2021-12-14T10:11:00Z</dcterms:modified>
</cp:coreProperties>
</file>